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14E131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="0081478F">
        <w:rPr>
          <w:rFonts w:asciiTheme="majorHAnsi" w:hAnsiTheme="majorHAnsi" w:cstheme="majorHAnsi"/>
          <w:b/>
          <w:sz w:val="22"/>
          <w:szCs w:val="22"/>
        </w:rPr>
        <w:t>6/20</w:t>
      </w:r>
      <w:r w:rsidR="003755E1">
        <w:rPr>
          <w:rFonts w:asciiTheme="majorHAnsi" w:hAnsiTheme="majorHAnsi" w:cstheme="majorHAnsi"/>
          <w:b/>
          <w:sz w:val="22"/>
          <w:szCs w:val="22"/>
        </w:rPr>
        <w:t>/2023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75199CFA" w14:textId="77777777" w:rsidR="00153DE0" w:rsidRDefault="00A0085E" w:rsidP="00153DE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="00762838" w:rsidRPr="00140445">
        <w:rPr>
          <w:rFonts w:asciiTheme="majorHAnsi" w:hAnsiTheme="majorHAnsi" w:cstheme="majorHAnsi"/>
          <w:b/>
          <w:sz w:val="22"/>
          <w:szCs w:val="22"/>
          <w:u w:val="single"/>
        </w:rPr>
        <w:t>Antonia</w:t>
      </w:r>
      <w:proofErr w:type="spellEnd"/>
      <w:r w:rsidR="00762838" w:rsidRPr="00140445">
        <w:rPr>
          <w:rFonts w:asciiTheme="majorHAnsi" w:hAnsiTheme="majorHAnsi" w:cstheme="majorHAnsi"/>
          <w:b/>
          <w:sz w:val="22"/>
          <w:szCs w:val="22"/>
          <w:u w:val="single"/>
        </w:rPr>
        <w:t xml:space="preserve"> Chen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</w:t>
      </w:r>
      <w:r w:rsidR="00762838">
        <w:rPr>
          <w:rFonts w:asciiTheme="majorHAnsi" w:hAnsiTheme="majorHAnsi" w:cstheme="majorHAnsi"/>
          <w:b/>
          <w:sz w:val="22"/>
          <w:szCs w:val="22"/>
        </w:rPr>
        <w:t>____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</w:t>
      </w:r>
    </w:p>
    <w:p w14:paraId="16C4A7E3" w14:textId="47031767" w:rsidR="00A0085E" w:rsidRPr="00FB71CD" w:rsidRDefault="00A0085E" w:rsidP="005748CB">
      <w:pPr>
        <w:ind w:left="-900" w:right="-1440"/>
        <w:rPr>
          <w:rFonts w:ascii="Calibri" w:hAnsi="Calibri" w:cs="Calibri"/>
          <w:b/>
          <w:sz w:val="22"/>
          <w:szCs w:val="22"/>
        </w:rPr>
      </w:pPr>
      <w:r w:rsidRPr="00FB71CD">
        <w:rPr>
          <w:rFonts w:ascii="Calibri" w:hAnsi="Calibri" w:cs="Calibri"/>
          <w:b/>
          <w:sz w:val="22"/>
          <w:szCs w:val="22"/>
        </w:rPr>
        <w:t xml:space="preserve">Manuscript </w:t>
      </w:r>
      <w:proofErr w:type="spellStart"/>
      <w:proofErr w:type="gramStart"/>
      <w:r w:rsidRPr="00FB71CD">
        <w:rPr>
          <w:rFonts w:ascii="Calibri" w:hAnsi="Calibri" w:cs="Calibri"/>
          <w:b/>
          <w:sz w:val="22"/>
          <w:szCs w:val="22"/>
        </w:rPr>
        <w:t>Title:_</w:t>
      </w:r>
      <w:proofErr w:type="gramEnd"/>
      <w:r w:rsidR="0081478F" w:rsidRPr="0081478F">
        <w:rPr>
          <w:rFonts w:ascii="Calibri" w:hAnsi="Calibri" w:cs="Calibri"/>
          <w:b/>
          <w:sz w:val="22"/>
          <w:szCs w:val="22"/>
          <w:u w:val="single"/>
        </w:rPr>
        <w:t>JBJS</w:t>
      </w:r>
      <w:proofErr w:type="spellEnd"/>
      <w:r w:rsidR="0081478F" w:rsidRPr="0081478F">
        <w:rPr>
          <w:rFonts w:ascii="Calibri" w:hAnsi="Calibri" w:cs="Calibri"/>
          <w:b/>
          <w:sz w:val="22"/>
          <w:szCs w:val="22"/>
          <w:u w:val="single"/>
        </w:rPr>
        <w:t xml:space="preserve"> Deputy Editor</w:t>
      </w:r>
      <w:r w:rsidR="00BD6DCB">
        <w:rPr>
          <w:rFonts w:ascii="Calibri" w:hAnsi="Calibri" w:cs="Calibri"/>
          <w:sz w:val="22"/>
          <w:szCs w:val="22"/>
        </w:rPr>
        <w:t>_</w:t>
      </w:r>
      <w:r w:rsidR="000E5EEB" w:rsidRPr="000E5EEB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EC68D1">
        <w:rPr>
          <w:rFonts w:ascii="Calibri" w:hAnsi="Calibri" w:cs="Calibri"/>
          <w:sz w:val="22"/>
          <w:szCs w:val="22"/>
        </w:rPr>
        <w:t>__</w:t>
      </w:r>
      <w:r w:rsidR="00962735">
        <w:rPr>
          <w:rFonts w:ascii="Calibri" w:hAnsi="Calibri" w:cs="Calibri"/>
          <w:sz w:val="22"/>
          <w:szCs w:val="22"/>
          <w:u w:val="single"/>
        </w:rPr>
        <w:t>_______</w:t>
      </w:r>
      <w:r w:rsidR="00153DE0" w:rsidRPr="00FB71CD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___</w:t>
      </w:r>
      <w:r w:rsidR="00BD6DC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___________</w:t>
      </w:r>
      <w:r w:rsidR="00153DE0" w:rsidRPr="00FB71CD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___</w:t>
      </w:r>
      <w:r w:rsidRPr="00FB71CD">
        <w:rPr>
          <w:rFonts w:ascii="Calibri" w:hAnsi="Calibri" w:cs="Calibri"/>
          <w:b/>
          <w:sz w:val="22"/>
          <w:szCs w:val="22"/>
        </w:rPr>
        <w:t>_</w:t>
      </w:r>
      <w:r w:rsidR="003755E1">
        <w:rPr>
          <w:rFonts w:ascii="Calibri" w:hAnsi="Calibri" w:cs="Calibri"/>
          <w:b/>
          <w:sz w:val="22"/>
          <w:szCs w:val="22"/>
        </w:rPr>
        <w:t>________________</w:t>
      </w:r>
      <w:r w:rsidRPr="00FB71CD">
        <w:rPr>
          <w:rFonts w:ascii="Calibri" w:hAnsi="Calibri" w:cs="Calibri"/>
          <w:b/>
          <w:sz w:val="22"/>
          <w:szCs w:val="22"/>
        </w:rPr>
        <w:t>________________</w:t>
      </w:r>
    </w:p>
    <w:p w14:paraId="49D94839" w14:textId="7F494E7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0E5EEB" w:rsidRPr="000E5EEB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</w:t>
      </w:r>
      <w:r w:rsidR="000E5EEB">
        <w:rPr>
          <w:rFonts w:asciiTheme="majorHAnsi" w:hAnsiTheme="majorHAnsi" w:cstheme="majorHAnsi"/>
          <w:b/>
          <w:sz w:val="22"/>
          <w:szCs w:val="22"/>
        </w:rPr>
        <w:t>__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</w:t>
      </w:r>
      <w:r w:rsidR="003755E1">
        <w:rPr>
          <w:rFonts w:asciiTheme="majorHAnsi" w:hAnsiTheme="majorHAnsi" w:cstheme="majorHAnsi"/>
          <w:b/>
          <w:sz w:val="22"/>
          <w:szCs w:val="22"/>
        </w:rPr>
        <w:t>_____________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</w:t>
      </w:r>
      <w:proofErr w:type="gramStart"/>
      <w:r w:rsidRPr="008F25A9">
        <w:rPr>
          <w:rFonts w:asciiTheme="majorHAnsi" w:hAnsiTheme="majorHAnsi"/>
          <w:b/>
          <w:sz w:val="22"/>
          <w:szCs w:val="22"/>
        </w:rPr>
        <w:t>are</w:t>
      </w:r>
      <w:proofErr w:type="gramEnd"/>
      <w:r w:rsidRPr="008F25A9">
        <w:rPr>
          <w:rFonts w:asciiTheme="majorHAnsi" w:hAnsiTheme="majorHAnsi"/>
          <w:b/>
          <w:sz w:val="22"/>
          <w:szCs w:val="22"/>
        </w:rPr>
        <w:t xml:space="preserve">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proofErr w:type="gramStart"/>
      <w:r w:rsidRPr="008F25A9">
        <w:rPr>
          <w:rFonts w:asciiTheme="majorHAnsi" w:hAnsiTheme="majorHAnsi"/>
          <w:b/>
          <w:sz w:val="22"/>
          <w:szCs w:val="22"/>
        </w:rPr>
        <w:t>third</w:t>
      </w:r>
      <w:proofErr w:type="gramEnd"/>
      <w:r w:rsidRPr="008F25A9">
        <w:rPr>
          <w:rFonts w:asciiTheme="majorHAnsi" w:hAnsiTheme="majorHAnsi"/>
          <w:b/>
          <w:sz w:val="22"/>
          <w:szCs w:val="22"/>
        </w:rPr>
        <w:t xml:space="preserve">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</w:t>
      </w:r>
      <w:proofErr w:type="gramStart"/>
      <w:r w:rsidR="00840428" w:rsidRPr="008F25A9">
        <w:rPr>
          <w:rFonts w:asciiTheme="majorHAnsi" w:hAnsiTheme="majorHAnsi"/>
          <w:b/>
          <w:sz w:val="22"/>
          <w:szCs w:val="22"/>
        </w:rPr>
        <w:t>commitment</w:t>
      </w:r>
      <w:proofErr w:type="gramEnd"/>
      <w:r w:rsidR="00840428" w:rsidRPr="008F25A9">
        <w:rPr>
          <w:rFonts w:asciiTheme="majorHAnsi" w:hAnsiTheme="majorHAnsi"/>
          <w:b/>
          <w:sz w:val="22"/>
          <w:szCs w:val="22"/>
        </w:rPr>
        <w:t xml:space="preserve">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0C069BDA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817E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6D5A6C7F" w:rsidR="00635607" w:rsidRPr="00A96D8A" w:rsidRDefault="00C43EB2" w:rsidP="003B5F04">
            <w:pPr>
              <w:rPr>
                <w:rFonts w:ascii="Calibri" w:hAnsi="Calibri" w:cs="Calibri"/>
                <w:sz w:val="20"/>
                <w:szCs w:val="20"/>
              </w:rPr>
            </w:pPr>
            <w:r w:rsidRPr="00A96D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Clinical Process Improvement Leadership Program (CPIP), </w:t>
            </w:r>
            <w:r w:rsidRPr="00A96D8A">
              <w:rPr>
                <w:rFonts w:ascii="Calibri" w:hAnsi="Calibri" w:cs="Calibri"/>
                <w:sz w:val="20"/>
                <w:szCs w:val="20"/>
              </w:rPr>
              <w:t xml:space="preserve">Foundation for Arthroplasty Research and Education, </w:t>
            </w:r>
            <w:r w:rsidRPr="00A96D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National Institutes of Health/NIAMS, </w:t>
            </w:r>
            <w:r w:rsidRPr="00A96D8A">
              <w:rPr>
                <w:rFonts w:ascii="Calibri" w:hAnsi="Calibri" w:cs="Calibri"/>
                <w:sz w:val="20"/>
                <w:szCs w:val="20"/>
              </w:rPr>
              <w:t xml:space="preserve">The Knee Society, </w:t>
            </w:r>
            <w:r w:rsidRPr="00A96D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Vela Foundation, RJOS/Zimmer Biomet Clinical/Basic Science Research Grant, Orthopaedic Trauma Association, </w:t>
            </w:r>
            <w:r w:rsidRPr="00A96D8A">
              <w:rPr>
                <w:rFonts w:ascii="Calibri" w:hAnsi="Calibri" w:cs="Calibri"/>
                <w:color w:val="000000" w:themeColor="text1"/>
                <w:sz w:val="20"/>
                <w:szCs w:val="20"/>
                <w:bdr w:val="none" w:sz="0" w:space="0" w:color="auto" w:frame="1"/>
              </w:rPr>
              <w:t>Agency for Healthcare Research and Quality (AHRQ) and Patient Centered Outcomes Research Initiative (PCORI) Large Conference Grant Program, AAOS BOS</w:t>
            </w:r>
            <w:r w:rsidRPr="00A96D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Quality and Patient Safety Action Fund, CMS</w:t>
            </w: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1B9FF705" w:rsidR="00347913" w:rsidRPr="008817E3" w:rsidRDefault="008817E3" w:rsidP="008817E3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Stryker, </w:t>
            </w:r>
            <w:r w:rsidRPr="004232AF">
              <w:rPr>
                <w:rFonts w:ascii="Arial" w:hAnsi="Arial" w:cs="Arial"/>
                <w:sz w:val="20"/>
              </w:rPr>
              <w:t>SLACK Incorporated, UpToDate</w:t>
            </w: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03BD016" w:rsidR="00635607" w:rsidRPr="008817E3" w:rsidRDefault="008817E3" w:rsidP="008817E3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Adaptive Phage Therapeutics, </w:t>
            </w:r>
            <w:r w:rsidRPr="004232AF">
              <w:rPr>
                <w:rFonts w:ascii="Arial" w:hAnsi="Arial" w:cs="Arial"/>
                <w:sz w:val="20"/>
              </w:rPr>
              <w:t xml:space="preserve">Avanos, </w:t>
            </w:r>
            <w:r>
              <w:rPr>
                <w:rFonts w:ascii="Arial" w:hAnsi="Arial" w:cs="Arial"/>
                <w:sz w:val="20"/>
              </w:rPr>
              <w:t xml:space="preserve">BICMD, </w:t>
            </w:r>
            <w:proofErr w:type="spellStart"/>
            <w:r w:rsidRPr="004232AF">
              <w:rPr>
                <w:rFonts w:ascii="Arial" w:hAnsi="Arial" w:cs="Arial"/>
                <w:sz w:val="20"/>
              </w:rPr>
              <w:t>Convatec</w:t>
            </w:r>
            <w:proofErr w:type="spellEnd"/>
            <w:r w:rsidRPr="004232AF">
              <w:rPr>
                <w:rFonts w:ascii="Arial" w:hAnsi="Arial" w:cs="Arial"/>
                <w:sz w:val="20"/>
              </w:rPr>
              <w:t xml:space="preserve">, Ethicon, GLG, </w:t>
            </w:r>
            <w:proofErr w:type="spellStart"/>
            <w:r w:rsidRPr="004232AF">
              <w:rPr>
                <w:rFonts w:ascii="Arial" w:hAnsi="Arial" w:cs="Arial"/>
                <w:sz w:val="20"/>
              </w:rPr>
              <w:t>Guidepoint</w:t>
            </w:r>
            <w:proofErr w:type="spellEnd"/>
            <w:r w:rsidRPr="004232AF">
              <w:rPr>
                <w:rFonts w:ascii="Arial" w:hAnsi="Arial" w:cs="Arial"/>
                <w:sz w:val="20"/>
              </w:rPr>
              <w:t xml:space="preserve">, Heraeus, </w:t>
            </w:r>
            <w:proofErr w:type="spellStart"/>
            <w:r w:rsidRPr="004232AF">
              <w:rPr>
                <w:rFonts w:ascii="Arial" w:hAnsi="Arial" w:cs="Arial"/>
                <w:sz w:val="20"/>
              </w:rPr>
              <w:t>IrriMax</w:t>
            </w:r>
            <w:proofErr w:type="spellEnd"/>
            <w:r w:rsidRPr="004232A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494723">
              <w:rPr>
                <w:rFonts w:ascii="Arial" w:hAnsi="Arial" w:cs="Arial"/>
                <w:sz w:val="20"/>
              </w:rPr>
              <w:t>Peptilogics</w:t>
            </w:r>
            <w:proofErr w:type="spellEnd"/>
            <w:r w:rsidR="00494723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Pfizer, </w:t>
            </w:r>
            <w:r w:rsidRPr="004232AF">
              <w:rPr>
                <w:rFonts w:ascii="Arial" w:hAnsi="Arial" w:cs="Arial"/>
                <w:sz w:val="20"/>
              </w:rPr>
              <w:t>Stryker</w:t>
            </w:r>
            <w:r w:rsidR="006D0181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="006D0181">
              <w:rPr>
                <w:rFonts w:ascii="Arial" w:hAnsi="Arial" w:cs="Arial"/>
                <w:sz w:val="20"/>
              </w:rPr>
              <w:t>Smith</w:t>
            </w:r>
            <w:proofErr w:type="gramEnd"/>
            <w:r w:rsidR="006D0181">
              <w:rPr>
                <w:rFonts w:ascii="Arial" w:hAnsi="Arial" w:cs="Arial"/>
                <w:sz w:val="20"/>
              </w:rPr>
              <w:t xml:space="preserve"> and Nephew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4C0110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817E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4E26776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817E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41CC1AA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817E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Patents planned,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issued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D323F1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817E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279228C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817E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42FD7B6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Leadership or fiduciary role in other board, society,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committee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557BA64E" w:rsidR="00635607" w:rsidRPr="008817E3" w:rsidRDefault="008817E3" w:rsidP="008817E3">
            <w:pPr>
              <w:tabs>
                <w:tab w:val="left" w:pos="90"/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256D5F">
              <w:rPr>
                <w:rFonts w:ascii="Arial" w:hAnsi="Arial" w:cs="Arial"/>
                <w:sz w:val="20"/>
              </w:rPr>
              <w:t>AAOS, AJRR, AAHKS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3B890BC" w:rsidR="00635607" w:rsidRPr="008817E3" w:rsidRDefault="008817E3" w:rsidP="008817E3">
            <w:pPr>
              <w:pStyle w:val="Body1"/>
              <w:rPr>
                <w:rFonts w:ascii="Arial" w:hAnsi="Arial" w:cs="Arial"/>
                <w:sz w:val="20"/>
              </w:rPr>
            </w:pPr>
            <w:proofErr w:type="spellStart"/>
            <w:r w:rsidRPr="004232AF">
              <w:rPr>
                <w:rFonts w:ascii="Arial" w:hAnsi="Arial" w:cs="Arial"/>
                <w:sz w:val="20"/>
              </w:rPr>
              <w:t>Hyalex</w:t>
            </w:r>
            <w:proofErr w:type="spellEnd"/>
            <w:r w:rsidRPr="004232AF">
              <w:rPr>
                <w:rFonts w:ascii="Arial" w:hAnsi="Arial" w:cs="Arial"/>
                <w:sz w:val="20"/>
              </w:rPr>
              <w:t>,</w:t>
            </w:r>
            <w:r w:rsidRPr="004232A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232AF">
              <w:rPr>
                <w:rFonts w:ascii="Arial" w:hAnsi="Arial" w:cs="Arial"/>
                <w:sz w:val="20"/>
              </w:rPr>
              <w:t>IrriMax</w:t>
            </w:r>
            <w:proofErr w:type="spellEnd"/>
            <w:r w:rsidRPr="004232AF">
              <w:rPr>
                <w:rFonts w:ascii="Arial" w:hAnsi="Arial" w:cs="Arial"/>
                <w:sz w:val="20"/>
              </w:rPr>
              <w:t xml:space="preserve">, </w:t>
            </w:r>
            <w:r w:rsidR="00205999">
              <w:rPr>
                <w:rFonts w:ascii="Arial" w:hAnsi="Arial" w:cs="Arial"/>
                <w:sz w:val="20"/>
              </w:rPr>
              <w:t>Osteal Therapeutics</w:t>
            </w:r>
            <w:r w:rsidRPr="004232AF">
              <w:rPr>
                <w:rFonts w:ascii="Arial" w:hAnsi="Arial" w:cs="Arial"/>
                <w:sz w:val="20"/>
              </w:rPr>
              <w:t>, Sonoran</w:t>
            </w:r>
            <w:r w:rsidR="006D61D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6D61D8">
              <w:rPr>
                <w:rFonts w:ascii="Arial" w:hAnsi="Arial" w:cs="Arial"/>
                <w:sz w:val="20"/>
              </w:rPr>
              <w:t>IlluminOss</w:t>
            </w:r>
            <w:proofErr w:type="spellEnd"/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3E4C1DC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817E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0187DED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528E7265" w:rsidR="00635607" w:rsidRPr="00C100C4" w:rsidRDefault="008817E3" w:rsidP="008817E3">
            <w:pPr>
              <w:pStyle w:val="Body1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Editorial boards - </w:t>
            </w:r>
            <w:r w:rsidR="006D61D8">
              <w:rPr>
                <w:rFonts w:ascii="Arial" w:hAnsi="Arial" w:cs="Arial"/>
                <w:sz w:val="20"/>
              </w:rPr>
              <w:t xml:space="preserve">Journal of Bone and Joint Surgery; </w:t>
            </w:r>
            <w:r>
              <w:rPr>
                <w:rFonts w:ascii="Arial" w:hAnsi="Arial" w:cs="Arial"/>
                <w:sz w:val="20"/>
              </w:rPr>
              <w:t>Journal of Arthroplasty; Clinical Orthopaedics and Related Research; Journal of Bone and Joint Infection; Knee Surgery, Sports Traumatology, Arthroscopy; Journal of Orthopaedic Research; Arthroplasty Today</w:t>
            </w:r>
          </w:p>
        </w:tc>
      </w:tr>
    </w:tbl>
    <w:p w14:paraId="68719272" w14:textId="77777777" w:rsidR="008F25A9" w:rsidRDefault="008F25A9" w:rsidP="00962735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E713013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622F74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704036BC" w14:textId="4AF199A8" w:rsidR="008F25A9" w:rsidRPr="00C100C4" w:rsidRDefault="008D018A" w:rsidP="00C439EC">
      <w:pPr>
        <w:ind w:left="-900" w:right="-1440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E5EEB"/>
    <w:rsid w:val="000F2555"/>
    <w:rsid w:val="000F29B1"/>
    <w:rsid w:val="0010143B"/>
    <w:rsid w:val="00140445"/>
    <w:rsid w:val="00140AA9"/>
    <w:rsid w:val="00153DE0"/>
    <w:rsid w:val="0016153E"/>
    <w:rsid w:val="0018571A"/>
    <w:rsid w:val="001B31F7"/>
    <w:rsid w:val="001B7B1F"/>
    <w:rsid w:val="001C27EF"/>
    <w:rsid w:val="001C6335"/>
    <w:rsid w:val="00201057"/>
    <w:rsid w:val="00205999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48F5"/>
    <w:rsid w:val="003250F1"/>
    <w:rsid w:val="003371D7"/>
    <w:rsid w:val="0034473D"/>
    <w:rsid w:val="00347913"/>
    <w:rsid w:val="00362187"/>
    <w:rsid w:val="003755E1"/>
    <w:rsid w:val="00396F99"/>
    <w:rsid w:val="003A1B3C"/>
    <w:rsid w:val="003B4147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4723"/>
    <w:rsid w:val="004978BC"/>
    <w:rsid w:val="004B25E6"/>
    <w:rsid w:val="004B5F2D"/>
    <w:rsid w:val="004D7A26"/>
    <w:rsid w:val="00502025"/>
    <w:rsid w:val="00523F2F"/>
    <w:rsid w:val="00547D21"/>
    <w:rsid w:val="00550BF9"/>
    <w:rsid w:val="00555915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22F74"/>
    <w:rsid w:val="00635607"/>
    <w:rsid w:val="0065108D"/>
    <w:rsid w:val="00656398"/>
    <w:rsid w:val="00675073"/>
    <w:rsid w:val="00694780"/>
    <w:rsid w:val="006D0181"/>
    <w:rsid w:val="006D61D8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62838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1478F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817E3"/>
    <w:rsid w:val="008824C7"/>
    <w:rsid w:val="00891155"/>
    <w:rsid w:val="008A026E"/>
    <w:rsid w:val="008A38FF"/>
    <w:rsid w:val="008C10A8"/>
    <w:rsid w:val="008C3C7F"/>
    <w:rsid w:val="008D018A"/>
    <w:rsid w:val="008F25A9"/>
    <w:rsid w:val="0090020A"/>
    <w:rsid w:val="009166E1"/>
    <w:rsid w:val="00962735"/>
    <w:rsid w:val="009704B2"/>
    <w:rsid w:val="009756CA"/>
    <w:rsid w:val="009813A7"/>
    <w:rsid w:val="009912C4"/>
    <w:rsid w:val="009A5EE1"/>
    <w:rsid w:val="009B31EE"/>
    <w:rsid w:val="009B5A4A"/>
    <w:rsid w:val="009E5372"/>
    <w:rsid w:val="00A0085E"/>
    <w:rsid w:val="00A16953"/>
    <w:rsid w:val="00A2091D"/>
    <w:rsid w:val="00A23A0D"/>
    <w:rsid w:val="00A30ACB"/>
    <w:rsid w:val="00A32C40"/>
    <w:rsid w:val="00A435E2"/>
    <w:rsid w:val="00A65B53"/>
    <w:rsid w:val="00A814CB"/>
    <w:rsid w:val="00A86E83"/>
    <w:rsid w:val="00A96D8A"/>
    <w:rsid w:val="00AA01AC"/>
    <w:rsid w:val="00AA2445"/>
    <w:rsid w:val="00AC5D5A"/>
    <w:rsid w:val="00AE1A26"/>
    <w:rsid w:val="00AE310C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D6DCB"/>
    <w:rsid w:val="00BE17D6"/>
    <w:rsid w:val="00BF5E95"/>
    <w:rsid w:val="00C100C4"/>
    <w:rsid w:val="00C268AF"/>
    <w:rsid w:val="00C33217"/>
    <w:rsid w:val="00C33AB6"/>
    <w:rsid w:val="00C42446"/>
    <w:rsid w:val="00C439EC"/>
    <w:rsid w:val="00C43EB2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7AF9"/>
    <w:rsid w:val="00D951B0"/>
    <w:rsid w:val="00D955CB"/>
    <w:rsid w:val="00DA2B39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8D1"/>
    <w:rsid w:val="00EC6B20"/>
    <w:rsid w:val="00EC77DC"/>
    <w:rsid w:val="00EE269E"/>
    <w:rsid w:val="00F0031C"/>
    <w:rsid w:val="00F436FB"/>
    <w:rsid w:val="00F6116F"/>
    <w:rsid w:val="00FA2E5B"/>
    <w:rsid w:val="00FA43CC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  <w:style w:type="paragraph" w:customStyle="1" w:styleId="Body1">
    <w:name w:val="Body 1"/>
    <w:rsid w:val="008817E3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759927-D495-4214-9FED-CE45EC65A0C6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Chen, Antonia F.,MD</cp:lastModifiedBy>
  <cp:revision>37</cp:revision>
  <cp:lastPrinted>2019-11-15T18:47:00Z</cp:lastPrinted>
  <dcterms:created xsi:type="dcterms:W3CDTF">2021-05-07T14:29:00Z</dcterms:created>
  <dcterms:modified xsi:type="dcterms:W3CDTF">2023-06-20T16:52:00Z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